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D4" w:rsidRPr="005F3AD4" w:rsidRDefault="005F3AD4" w:rsidP="005F3AD4">
      <w:pPr>
        <w:rPr>
          <w:rFonts w:asciiTheme="majorEastAsia" w:eastAsiaTheme="majorEastAsia" w:hAnsiTheme="majorEastAsia" w:hint="eastAsia"/>
          <w:sz w:val="32"/>
          <w:szCs w:val="32"/>
        </w:rPr>
      </w:pPr>
      <w:bookmarkStart w:id="0" w:name="_GoBack"/>
      <w:r w:rsidRPr="005F3AD4">
        <w:rPr>
          <w:rFonts w:asciiTheme="majorEastAsia" w:eastAsiaTheme="majorEastAsia" w:hAnsiTheme="majorEastAsia" w:hint="eastAsia"/>
          <w:sz w:val="32"/>
          <w:szCs w:val="32"/>
        </w:rPr>
        <w:t>【审核评估】学校召开本科教学工作审核评估迎评工作会议</w:t>
      </w:r>
      <w:r>
        <w:rPr>
          <w:rFonts w:asciiTheme="majorEastAsia" w:eastAsiaTheme="majorEastAsia" w:hAnsiTheme="majorEastAsia" w:hint="eastAsia"/>
          <w:sz w:val="32"/>
          <w:szCs w:val="32"/>
        </w:rPr>
        <w:t xml:space="preserve"> </w:t>
      </w:r>
    </w:p>
    <w:bookmarkEnd w:id="0"/>
    <w:p w:rsidR="005F3AD4" w:rsidRPr="005F3AD4" w:rsidRDefault="005F3AD4" w:rsidP="005F3AD4">
      <w:pPr>
        <w:spacing w:line="520" w:lineRule="exact"/>
        <w:ind w:firstLineChars="200" w:firstLine="480"/>
        <w:rPr>
          <w:rFonts w:hint="eastAsia"/>
          <w:sz w:val="24"/>
          <w:szCs w:val="24"/>
        </w:rPr>
      </w:pPr>
      <w:r w:rsidRPr="005F3AD4">
        <w:rPr>
          <w:rFonts w:hint="eastAsia"/>
          <w:sz w:val="24"/>
          <w:szCs w:val="24"/>
        </w:rPr>
        <w:t>12</w:t>
      </w:r>
      <w:r w:rsidRPr="005F3AD4">
        <w:rPr>
          <w:rFonts w:hint="eastAsia"/>
          <w:sz w:val="24"/>
          <w:szCs w:val="24"/>
        </w:rPr>
        <w:t>月</w:t>
      </w:r>
      <w:r w:rsidRPr="005F3AD4">
        <w:rPr>
          <w:rFonts w:hint="eastAsia"/>
          <w:sz w:val="24"/>
          <w:szCs w:val="24"/>
        </w:rPr>
        <w:t>1</w:t>
      </w:r>
      <w:r w:rsidRPr="005F3AD4">
        <w:rPr>
          <w:rFonts w:hint="eastAsia"/>
          <w:sz w:val="24"/>
          <w:szCs w:val="24"/>
        </w:rPr>
        <w:t>日上午</w:t>
      </w:r>
      <w:r w:rsidRPr="005F3AD4">
        <w:rPr>
          <w:rFonts w:hint="eastAsia"/>
          <w:sz w:val="24"/>
          <w:szCs w:val="24"/>
        </w:rPr>
        <w:t>,</w:t>
      </w:r>
      <w:r w:rsidRPr="005F3AD4">
        <w:rPr>
          <w:rFonts w:hint="eastAsia"/>
          <w:sz w:val="24"/>
          <w:szCs w:val="24"/>
        </w:rPr>
        <w:t>学校在校办</w:t>
      </w:r>
      <w:r w:rsidRPr="005F3AD4">
        <w:rPr>
          <w:rFonts w:hint="eastAsia"/>
          <w:sz w:val="24"/>
          <w:szCs w:val="24"/>
        </w:rPr>
        <w:t>314</w:t>
      </w:r>
      <w:r w:rsidRPr="005F3AD4">
        <w:rPr>
          <w:rFonts w:hint="eastAsia"/>
          <w:sz w:val="24"/>
          <w:szCs w:val="24"/>
        </w:rPr>
        <w:t>会议室召开本科教学工作审核评估迎评工作会议。副校长贺浩华出席，迎评指挥部办公室成员、监察室、</w:t>
      </w:r>
      <w:proofErr w:type="gramStart"/>
      <w:r w:rsidRPr="005F3AD4">
        <w:rPr>
          <w:rFonts w:hint="eastAsia"/>
          <w:sz w:val="24"/>
          <w:szCs w:val="24"/>
        </w:rPr>
        <w:t>各迎评</w:t>
      </w:r>
      <w:proofErr w:type="gramEnd"/>
      <w:r w:rsidRPr="005F3AD4">
        <w:rPr>
          <w:rFonts w:hint="eastAsia"/>
          <w:sz w:val="24"/>
          <w:szCs w:val="24"/>
        </w:rPr>
        <w:t>工作组组长以及</w:t>
      </w:r>
      <w:proofErr w:type="gramStart"/>
      <w:r w:rsidRPr="005F3AD4">
        <w:rPr>
          <w:rFonts w:hint="eastAsia"/>
          <w:sz w:val="24"/>
          <w:szCs w:val="24"/>
        </w:rPr>
        <w:t>校评建办</w:t>
      </w:r>
      <w:proofErr w:type="gramEnd"/>
      <w:r w:rsidRPr="005F3AD4">
        <w:rPr>
          <w:rFonts w:hint="eastAsia"/>
          <w:sz w:val="24"/>
          <w:szCs w:val="24"/>
        </w:rPr>
        <w:t>工作人员参加会议。</w:t>
      </w:r>
    </w:p>
    <w:p w:rsidR="005F3AD4" w:rsidRPr="005F3AD4" w:rsidRDefault="005F3AD4" w:rsidP="005F3AD4">
      <w:pPr>
        <w:spacing w:line="520" w:lineRule="exact"/>
        <w:ind w:firstLineChars="200" w:firstLine="480"/>
        <w:rPr>
          <w:rFonts w:hint="eastAsia"/>
          <w:sz w:val="24"/>
          <w:szCs w:val="24"/>
        </w:rPr>
      </w:pPr>
      <w:r w:rsidRPr="005F3AD4">
        <w:rPr>
          <w:rFonts w:hint="eastAsia"/>
          <w:sz w:val="24"/>
          <w:szCs w:val="24"/>
        </w:rPr>
        <w:t>会上，党务政务督查室殷青主任通报了各单位预评估专家反馈意见整改的督查情况，</w:t>
      </w:r>
      <w:proofErr w:type="gramStart"/>
      <w:r w:rsidRPr="005F3AD4">
        <w:rPr>
          <w:rFonts w:hint="eastAsia"/>
          <w:sz w:val="24"/>
          <w:szCs w:val="24"/>
        </w:rPr>
        <w:t>各迎评</w:t>
      </w:r>
      <w:proofErr w:type="gramEnd"/>
      <w:r w:rsidRPr="005F3AD4">
        <w:rPr>
          <w:rFonts w:hint="eastAsia"/>
          <w:sz w:val="24"/>
          <w:szCs w:val="24"/>
        </w:rPr>
        <w:t>工作组汇报了本组预评估专家反馈意见整改情况以及迎评工作开展情况和存在的问题。</w:t>
      </w:r>
    </w:p>
    <w:p w:rsidR="005F3AD4" w:rsidRDefault="005F3AD4" w:rsidP="005F3AD4">
      <w:pPr>
        <w:spacing w:line="520" w:lineRule="exact"/>
        <w:ind w:firstLineChars="200" w:firstLine="480"/>
        <w:rPr>
          <w:rFonts w:hint="eastAsia"/>
        </w:rPr>
      </w:pPr>
      <w:r w:rsidRPr="005F3AD4">
        <w:rPr>
          <w:rFonts w:hint="eastAsia"/>
          <w:sz w:val="24"/>
          <w:szCs w:val="24"/>
        </w:rPr>
        <w:t>贺浩华强调，各单位一定要在整改方案规定时限内完成整改任务；</w:t>
      </w:r>
      <w:proofErr w:type="gramStart"/>
      <w:r w:rsidRPr="005F3AD4">
        <w:rPr>
          <w:rFonts w:hint="eastAsia"/>
          <w:sz w:val="24"/>
          <w:szCs w:val="24"/>
        </w:rPr>
        <w:t>各迎评</w:t>
      </w:r>
      <w:proofErr w:type="gramEnd"/>
      <w:r w:rsidRPr="005F3AD4">
        <w:rPr>
          <w:rFonts w:hint="eastAsia"/>
          <w:sz w:val="24"/>
          <w:szCs w:val="24"/>
        </w:rPr>
        <w:t>工作组要将迎评工作方案做细、做实；各工作组要</w:t>
      </w:r>
      <w:proofErr w:type="gramStart"/>
      <w:r w:rsidRPr="005F3AD4">
        <w:rPr>
          <w:rFonts w:hint="eastAsia"/>
          <w:sz w:val="24"/>
          <w:szCs w:val="24"/>
        </w:rPr>
        <w:t>特</w:t>
      </w:r>
      <w:proofErr w:type="gramEnd"/>
      <w:r w:rsidRPr="005F3AD4">
        <w:rPr>
          <w:rFonts w:hint="eastAsia"/>
          <w:sz w:val="24"/>
          <w:szCs w:val="24"/>
        </w:rPr>
        <w:t>事特办，加强沟通，相互协调，确保各项工作顺利圆满完成；大家要以临战意识，以最佳的状态做好迎评工作。</w:t>
      </w:r>
    </w:p>
    <w:p w:rsidR="005F3AD4" w:rsidRDefault="005F3AD4" w:rsidP="005F3AD4">
      <w:r>
        <w:rPr>
          <w:noProof/>
        </w:rPr>
        <w:drawing>
          <wp:inline distT="0" distB="0" distL="0" distR="0" wp14:anchorId="7E70315A" wp14:editId="4CFC147A">
            <wp:extent cx="5274310" cy="3902989"/>
            <wp:effectExtent l="0" t="0" r="2540" b="2540"/>
            <wp:docPr id="2" name="图片 2" descr="http://www.jxau.edu.cn/_upload/article/e4/13/3c53b23344f48f64929c6f001215/75ca70c5-6fe4-4bfd-89e1-b9b6c537db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xau.edu.cn/_upload/article/e4/13/3c53b23344f48f64929c6f001215/75ca70c5-6fe4-4bfd-89e1-b9b6c537dbd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902989"/>
                    </a:xfrm>
                    <a:prstGeom prst="rect">
                      <a:avLst/>
                    </a:prstGeom>
                    <a:noFill/>
                    <a:ln>
                      <a:noFill/>
                    </a:ln>
                  </pic:spPr>
                </pic:pic>
              </a:graphicData>
            </a:graphic>
          </wp:inline>
        </w:drawing>
      </w:r>
    </w:p>
    <w:p w:rsidR="00CC705F" w:rsidRPr="005F3AD4" w:rsidRDefault="00CC705F"/>
    <w:sectPr w:rsidR="00CC705F" w:rsidRPr="005F3A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D4"/>
    <w:rsid w:val="005F3AD4"/>
    <w:rsid w:val="00CC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2A552-9F89-4AF6-BE89-B4ACE134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70702">
      <w:bodyDiv w:val="1"/>
      <w:marLeft w:val="0"/>
      <w:marRight w:val="0"/>
      <w:marTop w:val="0"/>
      <w:marBottom w:val="0"/>
      <w:divBdr>
        <w:top w:val="none" w:sz="0" w:space="0" w:color="auto"/>
        <w:left w:val="none" w:sz="0" w:space="0" w:color="auto"/>
        <w:bottom w:val="none" w:sz="0" w:space="0" w:color="auto"/>
        <w:right w:val="none" w:sz="0" w:space="0" w:color="auto"/>
      </w:divBdr>
      <w:divsChild>
        <w:div w:id="1414427008">
          <w:marLeft w:val="0"/>
          <w:marRight w:val="0"/>
          <w:marTop w:val="0"/>
          <w:marBottom w:val="0"/>
          <w:divBdr>
            <w:top w:val="none" w:sz="0" w:space="0" w:color="auto"/>
            <w:left w:val="none" w:sz="0" w:space="0" w:color="auto"/>
            <w:bottom w:val="none" w:sz="0" w:space="0" w:color="auto"/>
            <w:right w:val="none" w:sz="0" w:space="0" w:color="auto"/>
          </w:divBdr>
          <w:divsChild>
            <w:div w:id="1423911000">
              <w:marLeft w:val="0"/>
              <w:marRight w:val="0"/>
              <w:marTop w:val="0"/>
              <w:marBottom w:val="0"/>
              <w:divBdr>
                <w:top w:val="none" w:sz="0" w:space="0" w:color="auto"/>
                <w:left w:val="none" w:sz="0" w:space="0" w:color="auto"/>
                <w:bottom w:val="none" w:sz="0" w:space="0" w:color="auto"/>
                <w:right w:val="none" w:sz="0" w:space="0" w:color="auto"/>
              </w:divBdr>
              <w:divsChild>
                <w:div w:id="439304529">
                  <w:marLeft w:val="0"/>
                  <w:marRight w:val="0"/>
                  <w:marTop w:val="0"/>
                  <w:marBottom w:val="0"/>
                  <w:divBdr>
                    <w:top w:val="none" w:sz="0" w:space="0" w:color="auto"/>
                    <w:left w:val="none" w:sz="0" w:space="0" w:color="auto"/>
                    <w:bottom w:val="none" w:sz="0" w:space="0" w:color="auto"/>
                    <w:right w:val="none" w:sz="0" w:space="0" w:color="auto"/>
                  </w:divBdr>
                  <w:divsChild>
                    <w:div w:id="1114053881">
                      <w:marLeft w:val="300"/>
                      <w:marRight w:val="300"/>
                      <w:marTop w:val="0"/>
                      <w:marBottom w:val="0"/>
                      <w:divBdr>
                        <w:top w:val="none" w:sz="0" w:space="0" w:color="auto"/>
                        <w:left w:val="none" w:sz="0" w:space="0" w:color="auto"/>
                        <w:bottom w:val="none" w:sz="0" w:space="0" w:color="auto"/>
                        <w:right w:val="none" w:sz="0" w:space="0" w:color="auto"/>
                      </w:divBdr>
                      <w:divsChild>
                        <w:div w:id="1765373519">
                          <w:marLeft w:val="0"/>
                          <w:marRight w:val="0"/>
                          <w:marTop w:val="0"/>
                          <w:marBottom w:val="0"/>
                          <w:divBdr>
                            <w:top w:val="none" w:sz="0" w:space="0" w:color="auto"/>
                            <w:left w:val="none" w:sz="0" w:space="0" w:color="auto"/>
                            <w:bottom w:val="none" w:sz="0" w:space="0" w:color="auto"/>
                            <w:right w:val="none" w:sz="0" w:space="0" w:color="auto"/>
                          </w:divBdr>
                          <w:divsChild>
                            <w:div w:id="2019110981">
                              <w:marLeft w:val="0"/>
                              <w:marRight w:val="0"/>
                              <w:marTop w:val="0"/>
                              <w:marBottom w:val="0"/>
                              <w:divBdr>
                                <w:top w:val="none" w:sz="0" w:space="0" w:color="auto"/>
                                <w:left w:val="none" w:sz="0" w:space="0" w:color="auto"/>
                                <w:bottom w:val="single" w:sz="6" w:space="0" w:color="F1F1F1"/>
                                <w:right w:val="none" w:sz="0" w:space="0" w:color="auto"/>
                              </w:divBdr>
                            </w:div>
                          </w:divsChild>
                        </w:div>
                        <w:div w:id="262538686">
                          <w:marLeft w:val="0"/>
                          <w:marRight w:val="0"/>
                          <w:marTop w:val="0"/>
                          <w:marBottom w:val="0"/>
                          <w:divBdr>
                            <w:top w:val="none" w:sz="0" w:space="0" w:color="auto"/>
                            <w:left w:val="none" w:sz="0" w:space="0" w:color="auto"/>
                            <w:bottom w:val="none" w:sz="0" w:space="0" w:color="auto"/>
                            <w:right w:val="none" w:sz="0" w:space="0" w:color="auto"/>
                          </w:divBdr>
                          <w:divsChild>
                            <w:div w:id="13817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257</Characters>
  <Application>Microsoft Office Word</Application>
  <DocSecurity>0</DocSecurity>
  <Lines>2</Lines>
  <Paragraphs>1</Paragraphs>
  <ScaleCrop>false</ScaleCrop>
  <Company>Sky123.Org</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chengli</dc:creator>
  <cp:keywords/>
  <dc:description/>
  <cp:lastModifiedBy>chengli</cp:lastModifiedBy>
  <cp:revision>1</cp:revision>
  <dcterms:created xsi:type="dcterms:W3CDTF">2017-12-06T06:38:00Z</dcterms:created>
  <dcterms:modified xsi:type="dcterms:W3CDTF">2017-12-06T06:41:00Z</dcterms:modified>
</cp:coreProperties>
</file>